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FC998" w14:textId="77777777" w:rsidR="00136E36" w:rsidRDefault="00000000">
      <w:pPr>
        <w:spacing w:line="360" w:lineRule="exact"/>
      </w:pPr>
      <w:r>
        <w:pict w14:anchorId="09589D01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alt="" style="position:absolute;margin-left:.05pt;margin-top:-15.35pt;width:724.3pt;height:48.6pt;z-index:251657728;mso-wrap-edited:f;mso-wrap-distance-left:5pt;mso-wrap-distance-right:5pt;mso-position-horizontal-relative:margin;v-text-anchor:top" filled="f" stroked="f">
            <v:textbox inset="0,0,0,0">
              <w:txbxContent>
                <w:p w14:paraId="2E29FBF5" w14:textId="77777777" w:rsidR="00680D1B" w:rsidRDefault="00680D1B">
                  <w:pPr>
                    <w:pStyle w:val="4"/>
                    <w:shd w:val="clear" w:color="auto" w:fill="auto"/>
                  </w:pPr>
                </w:p>
                <w:p w14:paraId="01B59520" w14:textId="51EA8CD7" w:rsidR="00136E36" w:rsidRDefault="00652A35">
                  <w:pPr>
                    <w:pStyle w:val="4"/>
                    <w:shd w:val="clear" w:color="auto" w:fill="auto"/>
                  </w:pPr>
                  <w:r>
                    <w:t>CCR</w:t>
                  </w:r>
                  <w:r w:rsidR="00F87692">
                    <w:t xml:space="preserve"> </w:t>
                  </w:r>
                  <w:r>
                    <w:t>23</w:t>
                  </w:r>
                  <w:r w:rsidR="00623663">
                    <w:t>: EMERGENCY CARGO PUMP TEST</w:t>
                  </w:r>
                </w:p>
                <w:p w14:paraId="2E26AF16" w14:textId="77777777" w:rsidR="00136E36" w:rsidRDefault="00623663">
                  <w:pPr>
                    <w:pStyle w:val="20"/>
                    <w:shd w:val="clear" w:color="auto" w:fill="auto"/>
                  </w:pPr>
                  <w:r>
                    <w:rPr>
                      <w:rStyle w:val="2Exact"/>
                      <w:i/>
                      <w:iCs/>
                    </w:rPr>
                    <w:t>The emergency cargo pump and its associated equipment must be tested at least every 6 months. The discharge hose must be tested to 150% of its working</w:t>
                  </w:r>
                  <w:r>
                    <w:rPr>
                      <w:rStyle w:val="2Exact"/>
                      <w:i/>
                      <w:iCs/>
                    </w:rPr>
                    <w:br/>
                    <w:t>pressure annually.</w:t>
                  </w:r>
                </w:p>
              </w:txbxContent>
            </v:textbox>
            <w10:wrap anchorx="margin"/>
          </v:shape>
        </w:pict>
      </w:r>
      <w:r>
        <w:pict w14:anchorId="3D30DC47">
          <v:shape id="_x0000_s2050" type="#_x0000_t202" alt="" style="position:absolute;margin-left:.05pt;margin-top:39.1pt;width:749.05pt;height:380.2pt;z-index:251657729;mso-wrap-style:square;mso-wrap-edited:f;mso-width-percent:0;mso-height-percent:0;mso-wrap-distance-left:5pt;mso-wrap-distance-right:5pt;mso-position-horizontal-relative:margin;mso-width-percent:0;mso-height-percent:0;v-text-anchor:top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29"/>
                    <w:gridCol w:w="10675"/>
                    <w:gridCol w:w="3077"/>
                  </w:tblGrid>
                  <w:tr w:rsidR="00136E36" w14:paraId="64C5B89C" w14:textId="77777777">
                    <w:trPr>
                      <w:trHeight w:hRule="exact" w:val="461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2C4446D" w14:textId="77777777" w:rsidR="00136E36" w:rsidRDefault="00623663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</w:t>
                        </w: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2E81CCF6" w14:textId="77777777" w:rsidR="00136E36" w:rsidRDefault="00623663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Remarks</w:t>
                        </w: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4A0B828" w14:textId="77777777" w:rsidR="00136E36" w:rsidRDefault="00623663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 Rank</w:t>
                        </w:r>
                      </w:p>
                    </w:tc>
                  </w:tr>
                  <w:tr w:rsidR="00136E36" w14:paraId="6C2C0FD8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0482FF6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C64AA70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CEB5BC2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56B62FE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168C0BC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AB6E275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51A8D94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61E1CEF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65848D2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3EE77F5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E7CB96A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3F2300FD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ECD505E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590E4F1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2ABAD44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2127A04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CE9CA58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04630A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3586500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73D614F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3C46DE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777749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127EDAF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3A4AE1AA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6EEF8A8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C641F0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8DC663B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4F0A679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5C016E4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53B0465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42448D2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66757E9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D36159A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EE7A2C9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75D042A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74258A7B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4859389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379C935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228D950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541FC730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F3E8845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CFEAC15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11CACD8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2F764D2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2296BC7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A18AE59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FE56C3D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52070729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87BC290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EE3FAE2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B1C9182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0F3DEA8B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2AA8F0D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43ED9CA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A35DBCB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762DB64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55B8A45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3D4669D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6715DF0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120B736B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2B67F75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E44983A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890B20C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7C00B4C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57896A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53F9488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331E3E6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1C1C217B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2237E3F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6AF15D2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5E4F872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0AAAB4C9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E3D2D05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F501A5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14CCEEA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3DCB9C73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1E64B53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AE493DC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E091731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3CC23FDA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73DC61D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7E61450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0A6095E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756D6FC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3186CD5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B13EAAA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61E59F2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2BE5E95D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2652CF6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E7A97EE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0237901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05F47E0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E3671FF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C01BF9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9FE2594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36E36" w14:paraId="1F8DB4D0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F929AAC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6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64475B4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B643D3B" w14:textId="77777777" w:rsidR="00136E36" w:rsidRDefault="00136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1A5E41C4" w14:textId="77777777" w:rsidR="00136E36" w:rsidRDefault="00136E3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1E35B20C" w14:textId="77777777" w:rsidR="00136E36" w:rsidRDefault="00136E36">
      <w:pPr>
        <w:spacing w:line="360" w:lineRule="exact"/>
      </w:pPr>
    </w:p>
    <w:p w14:paraId="0CFC4A6F" w14:textId="77777777" w:rsidR="00136E36" w:rsidRDefault="00136E36">
      <w:pPr>
        <w:spacing w:line="360" w:lineRule="exact"/>
      </w:pPr>
    </w:p>
    <w:p w14:paraId="45C03028" w14:textId="77777777" w:rsidR="00136E36" w:rsidRDefault="00136E36">
      <w:pPr>
        <w:spacing w:line="360" w:lineRule="exact"/>
      </w:pPr>
    </w:p>
    <w:p w14:paraId="79045255" w14:textId="77777777" w:rsidR="00136E36" w:rsidRDefault="00136E36">
      <w:pPr>
        <w:spacing w:line="360" w:lineRule="exact"/>
      </w:pPr>
    </w:p>
    <w:p w14:paraId="35D784FC" w14:textId="77777777" w:rsidR="00136E36" w:rsidRDefault="00136E36">
      <w:pPr>
        <w:spacing w:line="360" w:lineRule="exact"/>
      </w:pPr>
    </w:p>
    <w:p w14:paraId="28158600" w14:textId="77777777" w:rsidR="00136E36" w:rsidRDefault="00136E36">
      <w:pPr>
        <w:spacing w:line="360" w:lineRule="exact"/>
      </w:pPr>
    </w:p>
    <w:p w14:paraId="5CC2684B" w14:textId="77777777" w:rsidR="00136E36" w:rsidRDefault="00136E36">
      <w:pPr>
        <w:spacing w:line="360" w:lineRule="exact"/>
      </w:pPr>
    </w:p>
    <w:p w14:paraId="2927EB3A" w14:textId="77777777" w:rsidR="00136E36" w:rsidRDefault="00136E36">
      <w:pPr>
        <w:spacing w:line="360" w:lineRule="exact"/>
      </w:pPr>
    </w:p>
    <w:p w14:paraId="7B77CBB6" w14:textId="77777777" w:rsidR="00136E36" w:rsidRDefault="00136E36">
      <w:pPr>
        <w:spacing w:line="360" w:lineRule="exact"/>
      </w:pPr>
    </w:p>
    <w:p w14:paraId="3DCEF56F" w14:textId="77777777" w:rsidR="00136E36" w:rsidRDefault="00136E36">
      <w:pPr>
        <w:spacing w:line="360" w:lineRule="exact"/>
      </w:pPr>
    </w:p>
    <w:p w14:paraId="47AA87F4" w14:textId="77777777" w:rsidR="00136E36" w:rsidRDefault="00136E36">
      <w:pPr>
        <w:spacing w:line="360" w:lineRule="exact"/>
      </w:pPr>
    </w:p>
    <w:p w14:paraId="742E734E" w14:textId="77777777" w:rsidR="00136E36" w:rsidRDefault="00136E36">
      <w:pPr>
        <w:spacing w:line="360" w:lineRule="exact"/>
      </w:pPr>
    </w:p>
    <w:p w14:paraId="350A651B" w14:textId="77777777" w:rsidR="00136E36" w:rsidRDefault="00136E36">
      <w:pPr>
        <w:spacing w:line="360" w:lineRule="exact"/>
      </w:pPr>
    </w:p>
    <w:p w14:paraId="6AD59AB1" w14:textId="77777777" w:rsidR="00136E36" w:rsidRDefault="00136E36">
      <w:pPr>
        <w:spacing w:line="360" w:lineRule="exact"/>
      </w:pPr>
    </w:p>
    <w:p w14:paraId="1F9C68FF" w14:textId="77777777" w:rsidR="00136E36" w:rsidRDefault="00136E36">
      <w:pPr>
        <w:spacing w:line="360" w:lineRule="exact"/>
      </w:pPr>
    </w:p>
    <w:p w14:paraId="4E74B94E" w14:textId="77777777" w:rsidR="00136E36" w:rsidRDefault="00136E36">
      <w:pPr>
        <w:spacing w:line="360" w:lineRule="exact"/>
      </w:pPr>
    </w:p>
    <w:p w14:paraId="6EF5C7CA" w14:textId="77777777" w:rsidR="00136E36" w:rsidRDefault="00136E36">
      <w:pPr>
        <w:spacing w:line="360" w:lineRule="exact"/>
      </w:pPr>
    </w:p>
    <w:p w14:paraId="65FE8425" w14:textId="77777777" w:rsidR="00136E36" w:rsidRDefault="00136E36">
      <w:pPr>
        <w:spacing w:line="360" w:lineRule="exact"/>
      </w:pPr>
    </w:p>
    <w:p w14:paraId="702071B4" w14:textId="77777777" w:rsidR="00136E36" w:rsidRDefault="00136E36">
      <w:pPr>
        <w:spacing w:line="360" w:lineRule="exact"/>
      </w:pPr>
    </w:p>
    <w:p w14:paraId="27B706AB" w14:textId="77777777" w:rsidR="00136E36" w:rsidRDefault="00136E36">
      <w:pPr>
        <w:spacing w:line="360" w:lineRule="exact"/>
      </w:pPr>
    </w:p>
    <w:p w14:paraId="3387A6C3" w14:textId="77777777" w:rsidR="00136E36" w:rsidRDefault="00136E36">
      <w:pPr>
        <w:spacing w:line="360" w:lineRule="exact"/>
      </w:pPr>
    </w:p>
    <w:p w14:paraId="76155C1B" w14:textId="77777777" w:rsidR="00136E36" w:rsidRDefault="00136E36">
      <w:pPr>
        <w:spacing w:line="360" w:lineRule="exact"/>
      </w:pPr>
    </w:p>
    <w:p w14:paraId="2C7B6CC6" w14:textId="77777777" w:rsidR="00136E36" w:rsidRDefault="00136E36">
      <w:pPr>
        <w:spacing w:line="360" w:lineRule="exact"/>
      </w:pPr>
    </w:p>
    <w:p w14:paraId="1608B03D" w14:textId="77777777" w:rsidR="00136E36" w:rsidRDefault="00136E36">
      <w:pPr>
        <w:spacing w:line="360" w:lineRule="exact"/>
      </w:pPr>
    </w:p>
    <w:p w14:paraId="38615723" w14:textId="77777777" w:rsidR="00136E36" w:rsidRDefault="00136E36">
      <w:pPr>
        <w:rPr>
          <w:sz w:val="2"/>
          <w:szCs w:val="2"/>
        </w:rPr>
      </w:pPr>
    </w:p>
    <w:sectPr w:rsidR="00136E36" w:rsidSect="008849DF">
      <w:headerReference w:type="default" r:id="rId6"/>
      <w:type w:val="continuous"/>
      <w:pgSz w:w="16840" w:h="11900" w:orient="landscape"/>
      <w:pgMar w:top="2179" w:right="791" w:bottom="209" w:left="1069" w:header="34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84DEF" w14:textId="77777777" w:rsidR="00181E22" w:rsidRDefault="00181E22">
      <w:r>
        <w:separator/>
      </w:r>
    </w:p>
  </w:endnote>
  <w:endnote w:type="continuationSeparator" w:id="0">
    <w:p w14:paraId="60D0FFC9" w14:textId="77777777" w:rsidR="00181E22" w:rsidRDefault="0018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490D3" w14:textId="77777777" w:rsidR="00181E22" w:rsidRDefault="00181E22"/>
  </w:footnote>
  <w:footnote w:type="continuationSeparator" w:id="0">
    <w:p w14:paraId="51E64AD6" w14:textId="77777777" w:rsidR="00181E22" w:rsidRDefault="00181E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8849DF" w14:paraId="19401C94" w14:textId="77777777" w:rsidTr="00482DA2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82646F5" w14:textId="484D5477" w:rsidR="008849DF" w:rsidRPr="007A0347" w:rsidRDefault="008849DF" w:rsidP="008849DF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CCR-</w:t>
          </w:r>
          <w:r>
            <w:rPr>
              <w:b/>
              <w:bCs/>
              <w:color w:val="0070C0"/>
              <w:lang w:bidi="th-TH"/>
            </w:rPr>
            <w:t>2</w:t>
          </w:r>
          <w:r>
            <w:rPr>
              <w:b/>
              <w:bCs/>
              <w:color w:val="0070C0"/>
              <w:lang w:bidi="th-TH"/>
            </w:rPr>
            <w:t>3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F7CDDE1" w14:textId="77777777" w:rsidR="008849DF" w:rsidRDefault="008849DF" w:rsidP="008849D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458AF0B" w14:textId="108628E8" w:rsidR="008849DF" w:rsidRDefault="008849DF" w:rsidP="008849D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</w:t>
          </w:r>
          <w:r>
            <w:rPr>
              <w:rFonts w:ascii="Arial" w:hAnsi="Arial"/>
              <w:b/>
              <w:bCs/>
              <w:sz w:val="16"/>
              <w:lang w:bidi="th-TH"/>
            </w:rPr>
            <w:t>2</w:t>
          </w:r>
          <w:r>
            <w:rPr>
              <w:rFonts w:ascii="Arial" w:hAnsi="Arial"/>
              <w:b/>
              <w:bCs/>
              <w:sz w:val="16"/>
              <w:lang w:bidi="th-TH"/>
            </w:rPr>
            <w:t>3</w:t>
          </w:r>
        </w:p>
      </w:tc>
    </w:tr>
    <w:tr w:rsidR="008849DF" w14:paraId="32E486F6" w14:textId="77777777" w:rsidTr="00482DA2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B951C9A" w14:textId="77777777" w:rsidR="008849DF" w:rsidRDefault="008849DF" w:rsidP="008849D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2771AAF" w14:textId="77777777" w:rsidR="008849DF" w:rsidRDefault="008849DF" w:rsidP="008849D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E478424" w14:textId="77777777" w:rsidR="008849DF" w:rsidRPr="000C678F" w:rsidRDefault="008849DF" w:rsidP="008849DF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38A52761" w14:textId="77777777" w:rsidR="008849DF" w:rsidRDefault="008849DF" w:rsidP="008849DF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8849DF" w14:paraId="1AEF64EA" w14:textId="77777777" w:rsidTr="00482DA2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41A533A" w14:textId="77777777" w:rsidR="008849DF" w:rsidRDefault="008849DF" w:rsidP="008849D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0F792F8" w14:textId="00E297B7" w:rsidR="008849DF" w:rsidRPr="007377CB" w:rsidRDefault="008849DF" w:rsidP="008849DF">
          <w:pPr>
            <w:pStyle w:val="TableText"/>
            <w:spacing w:line="256" w:lineRule="auto"/>
            <w:jc w:val="center"/>
            <w:rPr>
              <w:b/>
              <w:bCs/>
              <w:lang w:val="en-US" w:eastAsia="ja-JP" w:bidi="th-TH"/>
            </w:rPr>
          </w:pPr>
          <w:r>
            <w:rPr>
              <w:rFonts w:ascii="Tahoma" w:eastAsia="Courier New" w:hAnsi="Tahoma" w:cs="Tahoma"/>
              <w:b/>
              <w:color w:val="000000"/>
              <w:szCs w:val="36"/>
              <w:lang w:val="en-US" w:bidi="en-US"/>
            </w:rPr>
            <w:t>EMERGENCY CARGO PUMP TEST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4CDDEBB" w14:textId="77777777" w:rsidR="008849DF" w:rsidRDefault="008849DF" w:rsidP="008849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8E66CF9" w14:textId="77777777" w:rsidR="008849DF" w:rsidRDefault="008849DF" w:rsidP="008849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8849DF" w14:paraId="4678DE64" w14:textId="77777777" w:rsidTr="00482DA2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CFF15B5" w14:textId="77777777" w:rsidR="008849DF" w:rsidRDefault="008849DF" w:rsidP="008849D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0F0C382" w14:textId="77777777" w:rsidR="008849DF" w:rsidRPr="00B66122" w:rsidRDefault="008849DF" w:rsidP="008849DF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F89045A" w14:textId="77777777" w:rsidR="008849DF" w:rsidRDefault="008849DF" w:rsidP="008849D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22A90E9" w14:textId="77777777" w:rsidR="002C3097" w:rsidRPr="008849DF" w:rsidRDefault="002C3097" w:rsidP="008849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E36"/>
    <w:rsid w:val="00015DF3"/>
    <w:rsid w:val="00080975"/>
    <w:rsid w:val="00130BC0"/>
    <w:rsid w:val="00136E36"/>
    <w:rsid w:val="00181E22"/>
    <w:rsid w:val="00195C23"/>
    <w:rsid w:val="001F4D35"/>
    <w:rsid w:val="00234325"/>
    <w:rsid w:val="002344DE"/>
    <w:rsid w:val="002C3097"/>
    <w:rsid w:val="002E0F78"/>
    <w:rsid w:val="003A181A"/>
    <w:rsid w:val="005D4BB5"/>
    <w:rsid w:val="00605BFE"/>
    <w:rsid w:val="00623663"/>
    <w:rsid w:val="00652A35"/>
    <w:rsid w:val="00680D1B"/>
    <w:rsid w:val="00686313"/>
    <w:rsid w:val="008547F8"/>
    <w:rsid w:val="008769D4"/>
    <w:rsid w:val="008849DF"/>
    <w:rsid w:val="008E31CD"/>
    <w:rsid w:val="0097789E"/>
    <w:rsid w:val="00AF1B11"/>
    <w:rsid w:val="00B06AB6"/>
    <w:rsid w:val="00D15C9E"/>
    <w:rsid w:val="00D8389C"/>
    <w:rsid w:val="00DD3412"/>
    <w:rsid w:val="00E40223"/>
    <w:rsid w:val="00F27BEA"/>
    <w:rsid w:val="00F5715D"/>
    <w:rsid w:val="00F87692"/>
    <w:rsid w:val="00FC4BD8"/>
    <w:rsid w:val="00FD1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9D3C296"/>
  <w15:docId w15:val="{E70CDF1F-8C20-4090-B33D-A4F0869E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D184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Exact">
    <w:name w:val="Основной текст (4) Exact"/>
    <w:basedOn w:val="DefaultParagraphFont"/>
    <w:link w:val="4"/>
    <w:rsid w:val="00FD1847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DefaultParagraphFont"/>
    <w:rsid w:val="00FD1847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FD1847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aliases w:val="Не курсив"/>
    <w:basedOn w:val="2"/>
    <w:rsid w:val="00FD184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Exact">
    <w:name w:val="Основной текст (5) Exact"/>
    <w:basedOn w:val="DefaultParagraphFont"/>
    <w:link w:val="5"/>
    <w:rsid w:val="00FD184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4">
    <w:name w:val="Основной текст (4)"/>
    <w:basedOn w:val="Normal"/>
    <w:link w:val="4Exact"/>
    <w:rsid w:val="00FD1847"/>
    <w:pPr>
      <w:shd w:val="clear" w:color="auto" w:fill="FFFFFF"/>
      <w:spacing w:line="221" w:lineRule="exact"/>
      <w:ind w:firstLine="43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Normal"/>
    <w:link w:val="2"/>
    <w:rsid w:val="00FD1847"/>
    <w:pPr>
      <w:shd w:val="clear" w:color="auto" w:fill="FFFFFF"/>
      <w:spacing w:line="221" w:lineRule="exact"/>
      <w:ind w:firstLine="43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5">
    <w:name w:val="Основной текст (5)"/>
    <w:basedOn w:val="Normal"/>
    <w:link w:val="5Exact"/>
    <w:rsid w:val="00FD1847"/>
    <w:pPr>
      <w:shd w:val="clear" w:color="auto" w:fill="FFFFFF"/>
      <w:spacing w:line="216" w:lineRule="exact"/>
      <w:ind w:firstLine="29"/>
      <w:jc w:val="both"/>
    </w:pPr>
    <w:rPr>
      <w:rFonts w:ascii="Arial" w:eastAsia="Arial" w:hAnsi="Arial" w:cs="Arial"/>
      <w:sz w:val="19"/>
      <w:szCs w:val="19"/>
    </w:rPr>
  </w:style>
  <w:style w:type="paragraph" w:styleId="Header">
    <w:name w:val="header"/>
    <w:basedOn w:val="Normal"/>
    <w:link w:val="HeaderChar"/>
    <w:unhideWhenUsed/>
    <w:rsid w:val="002C309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2C3097"/>
    <w:rPr>
      <w:color w:val="000000"/>
    </w:rPr>
  </w:style>
  <w:style w:type="paragraph" w:styleId="Footer">
    <w:name w:val="footer"/>
    <w:basedOn w:val="Normal"/>
    <w:link w:val="FooterChar"/>
    <w:unhideWhenUsed/>
    <w:rsid w:val="002C309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2C3097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B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BFE"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8849DF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8849DF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8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D.Wulff</dc:creator>
  <cp:keywords/>
  <cp:lastModifiedBy>Muhammed sabeeh</cp:lastModifiedBy>
  <cp:revision>24</cp:revision>
  <dcterms:created xsi:type="dcterms:W3CDTF">2017-07-13T11:41:00Z</dcterms:created>
  <dcterms:modified xsi:type="dcterms:W3CDTF">2025-01-31T06:27:00Z</dcterms:modified>
</cp:coreProperties>
</file>